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19" w:rsidRPr="00D945EE" w:rsidRDefault="00293C19" w:rsidP="003C04E6">
      <w:pPr>
        <w:jc w:val="left"/>
        <w:rPr>
          <w:rFonts w:ascii="黑体" w:eastAsia="黑体" w:hAnsi="Times New Roman"/>
          <w:sz w:val="32"/>
          <w:szCs w:val="32"/>
        </w:rPr>
      </w:pPr>
      <w:r w:rsidRPr="00D945EE">
        <w:rPr>
          <w:rFonts w:ascii="黑体" w:eastAsia="黑体" w:hAnsi="Times New Roman" w:hint="eastAsia"/>
          <w:sz w:val="32"/>
          <w:szCs w:val="32"/>
        </w:rPr>
        <w:t>附件</w:t>
      </w:r>
      <w:r w:rsidRPr="00D945EE">
        <w:rPr>
          <w:rFonts w:ascii="黑体" w:eastAsia="黑体" w:hAnsi="Times New Roman"/>
          <w:sz w:val="32"/>
          <w:szCs w:val="32"/>
        </w:rPr>
        <w:t>2</w:t>
      </w:r>
      <w:r w:rsidRPr="00D945EE">
        <w:rPr>
          <w:rFonts w:ascii="黑体" w:eastAsia="黑体" w:hAnsi="Times New Roman" w:hint="eastAsia"/>
          <w:sz w:val="32"/>
          <w:szCs w:val="32"/>
        </w:rPr>
        <w:t>：</w:t>
      </w:r>
    </w:p>
    <w:p w:rsidR="00293C19" w:rsidRPr="00D945EE" w:rsidRDefault="00293C19" w:rsidP="003C04E6">
      <w:pPr>
        <w:ind w:firstLineChars="445" w:firstLine="1430"/>
        <w:rPr>
          <w:rFonts w:ascii="黑体" w:eastAsia="黑体" w:hAnsi="??"/>
          <w:b/>
          <w:sz w:val="32"/>
          <w:szCs w:val="32"/>
        </w:rPr>
      </w:pPr>
    </w:p>
    <w:p w:rsidR="00293C19" w:rsidRPr="00D945EE" w:rsidRDefault="00293C19" w:rsidP="003C04E6">
      <w:pPr>
        <w:jc w:val="center"/>
        <w:rPr>
          <w:rFonts w:ascii="宋体" w:hAnsi="Times New Roman"/>
          <w:b/>
          <w:sz w:val="36"/>
          <w:szCs w:val="36"/>
        </w:rPr>
      </w:pPr>
      <w:r w:rsidRPr="00D945EE">
        <w:rPr>
          <w:rFonts w:ascii="宋体" w:hAnsi="宋体" w:hint="eastAsia"/>
          <w:b/>
          <w:sz w:val="36"/>
          <w:szCs w:val="36"/>
        </w:rPr>
        <w:t>青海广播电视大学巡考人员工作守则</w:t>
      </w:r>
    </w:p>
    <w:p w:rsidR="00293C19" w:rsidRPr="00D945EE" w:rsidRDefault="00293C19" w:rsidP="003C04E6">
      <w:pPr>
        <w:spacing w:line="500" w:lineRule="exact"/>
        <w:ind w:firstLineChars="196" w:firstLine="549"/>
        <w:rPr>
          <w:rFonts w:ascii="仿宋_GB2312" w:eastAsia="仿宋_GB2312" w:hAnsi="??"/>
          <w:sz w:val="28"/>
          <w:szCs w:val="28"/>
        </w:rPr>
      </w:pPr>
    </w:p>
    <w:p w:rsidR="00293C19" w:rsidRPr="00D945EE" w:rsidRDefault="00293C19" w:rsidP="003C04E6">
      <w:pPr>
        <w:spacing w:line="500" w:lineRule="exact"/>
        <w:ind w:firstLineChars="196" w:firstLine="549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 w:hint="eastAsia"/>
          <w:sz w:val="28"/>
          <w:szCs w:val="28"/>
        </w:rPr>
        <w:t>青海广播电视大学按照中央电大及上级部门要求，对由学校组织的各类统一考试在全省范围内实行巡考制度。在考试期间</w:t>
      </w:r>
      <w:r w:rsidRPr="00D945EE">
        <w:rPr>
          <w:rFonts w:ascii="仿宋_GB2312" w:eastAsia="仿宋_GB2312" w:hAnsi="??"/>
          <w:sz w:val="28"/>
          <w:szCs w:val="28"/>
        </w:rPr>
        <w:t>,</w:t>
      </w:r>
      <w:r w:rsidRPr="00D945EE">
        <w:rPr>
          <w:rFonts w:ascii="仿宋_GB2312" w:eastAsia="仿宋_GB2312" w:hAnsi="??" w:hint="eastAsia"/>
          <w:sz w:val="28"/>
          <w:szCs w:val="28"/>
        </w:rPr>
        <w:t>选派作风正派、懂管理、讲政策、熟悉考试业务的巡考人员，对考试组织和实施工作进行巡视。巡考是规范各考点考试管理，监督、检查考试各环节落实情况的主要手段之一。巡考人员要坚守岗位，严守纪律，秉公办事，不徇私情，认真负责地完成巡考任务。</w:t>
      </w:r>
      <w:proofErr w:type="gramStart"/>
      <w:r w:rsidRPr="00D945EE">
        <w:rPr>
          <w:rFonts w:ascii="仿宋_GB2312" w:eastAsia="仿宋_GB2312" w:hAnsi="??" w:hint="eastAsia"/>
          <w:sz w:val="28"/>
          <w:szCs w:val="28"/>
        </w:rPr>
        <w:t>巡</w:t>
      </w:r>
      <w:proofErr w:type="gramEnd"/>
      <w:r w:rsidRPr="00D945EE">
        <w:rPr>
          <w:rFonts w:ascii="仿宋_GB2312" w:eastAsia="仿宋_GB2312" w:hAnsi="??" w:hint="eastAsia"/>
          <w:sz w:val="28"/>
          <w:szCs w:val="28"/>
        </w:rPr>
        <w:t>考工作的主要职责如下：</w:t>
      </w:r>
    </w:p>
    <w:p w:rsidR="00293C19" w:rsidRPr="00D945EE" w:rsidRDefault="00293C19" w:rsidP="003C04E6">
      <w:pPr>
        <w:spacing w:line="500" w:lineRule="exact"/>
        <w:ind w:firstLineChars="200" w:firstLine="562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一、了解考试的组织情况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辖区内考点数、考生人数、开设专业、考试科目及考场分布情况；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考务工作安排及工作人员的职责分工、监考组织情况；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3.</w:t>
      </w:r>
      <w:r w:rsidRPr="00D945EE">
        <w:rPr>
          <w:rFonts w:ascii="仿宋_GB2312" w:eastAsia="仿宋_GB2312" w:hAnsi="??" w:hint="eastAsia"/>
          <w:sz w:val="28"/>
          <w:szCs w:val="28"/>
        </w:rPr>
        <w:t>监考人员的培训情况；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4.</w:t>
      </w:r>
      <w:r w:rsidRPr="00D945EE">
        <w:rPr>
          <w:rFonts w:ascii="仿宋_GB2312" w:eastAsia="仿宋_GB2312" w:hAnsi="??" w:hint="eastAsia"/>
          <w:sz w:val="28"/>
          <w:szCs w:val="28"/>
        </w:rPr>
        <w:t>考生考风考纪教育情况；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5.</w:t>
      </w:r>
      <w:r w:rsidRPr="00D945EE">
        <w:rPr>
          <w:rFonts w:ascii="仿宋_GB2312" w:eastAsia="仿宋_GB2312" w:hAnsi="??" w:hint="eastAsia"/>
          <w:sz w:val="28"/>
          <w:szCs w:val="28"/>
        </w:rPr>
        <w:t>考前的其他准备工作情况。</w:t>
      </w:r>
    </w:p>
    <w:p w:rsidR="00293C19" w:rsidRPr="00D945EE" w:rsidRDefault="00293C19" w:rsidP="003C04E6">
      <w:pPr>
        <w:spacing w:line="500" w:lineRule="exact"/>
        <w:ind w:firstLineChars="200" w:firstLine="562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二、检查试卷保密工作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保密室是否加装防盗门窗，保密室门和防盗门钥匙是否由两人分别保管，开启时是否有两人同时在场；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试卷存放期间是否有专人昼夜值守；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3.</w:t>
      </w:r>
      <w:r w:rsidRPr="00D945EE">
        <w:rPr>
          <w:rFonts w:ascii="仿宋_GB2312" w:eastAsia="仿宋_GB2312" w:hAnsi="??" w:hint="eastAsia"/>
          <w:sz w:val="28"/>
          <w:szCs w:val="28"/>
        </w:rPr>
        <w:t>保密室内试卷袋是否完好无损、有无启封现象，保密室领、发、存试卷数是否相符；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4.</w:t>
      </w:r>
      <w:r w:rsidRPr="00D945EE">
        <w:rPr>
          <w:rFonts w:ascii="仿宋_GB2312" w:eastAsia="仿宋_GB2312" w:hAnsi="??" w:hint="eastAsia"/>
          <w:sz w:val="28"/>
          <w:szCs w:val="28"/>
        </w:rPr>
        <w:t>试卷出、入库是否有交接手续和记录。</w:t>
      </w:r>
    </w:p>
    <w:p w:rsidR="00293C19" w:rsidRPr="00D945EE" w:rsidRDefault="00293C19" w:rsidP="003C04E6">
      <w:pPr>
        <w:spacing w:line="500" w:lineRule="exact"/>
        <w:ind w:firstLineChars="200" w:firstLine="562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三、检查考点布置情况</w:t>
      </w:r>
    </w:p>
    <w:p w:rsidR="00293C19" w:rsidRPr="00D945EE" w:rsidRDefault="00293C19" w:rsidP="003C04E6">
      <w:pPr>
        <w:spacing w:line="500" w:lineRule="exact"/>
        <w:ind w:firstLineChars="200" w:firstLine="56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是否有明显的相关考试标识横幅；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lastRenderedPageBreak/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是否在醒目处张贴“考点平面图”、“考场安排示意图”、相关的“考场纪律”、</w:t>
      </w:r>
      <w:r w:rsidRPr="00D945EE">
        <w:rPr>
          <w:rFonts w:ascii="仿宋_GB2312" w:eastAsia="仿宋_GB2312" w:hAnsi="??"/>
          <w:sz w:val="28"/>
          <w:szCs w:val="28"/>
        </w:rPr>
        <w:t xml:space="preserve"> </w:t>
      </w:r>
      <w:r w:rsidRPr="00D945EE">
        <w:rPr>
          <w:rFonts w:ascii="仿宋_GB2312" w:eastAsia="仿宋_GB2312" w:hAnsi="??" w:hint="eastAsia"/>
          <w:sz w:val="28"/>
          <w:szCs w:val="28"/>
        </w:rPr>
        <w:t>“考试时间安排表”、“考生考试违规处理办法”，设置“考风考纪曝光台”等；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3.</w:t>
      </w:r>
      <w:r w:rsidRPr="00D945EE">
        <w:rPr>
          <w:rFonts w:ascii="仿宋_GB2312" w:eastAsia="仿宋_GB2312" w:hAnsi="??" w:hint="eastAsia"/>
          <w:sz w:val="28"/>
          <w:szCs w:val="28"/>
        </w:rPr>
        <w:t>是否有警戒线，是否有人把守；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4.</w:t>
      </w:r>
      <w:r w:rsidRPr="00D945EE">
        <w:rPr>
          <w:rFonts w:ascii="仿宋_GB2312" w:eastAsia="仿宋_GB2312" w:hAnsi="??" w:hint="eastAsia"/>
          <w:sz w:val="28"/>
          <w:szCs w:val="28"/>
        </w:rPr>
        <w:t>环境是否安静，交通是否便利。</w:t>
      </w:r>
    </w:p>
    <w:p w:rsidR="00293C19" w:rsidRPr="00D945EE" w:rsidRDefault="00293C19" w:rsidP="003C04E6">
      <w:pPr>
        <w:spacing w:line="500" w:lineRule="exact"/>
        <w:ind w:firstLineChars="250" w:firstLine="703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四、检查考场布置情况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是否张贴考场号、考试科目、试卷号、考试时间等考场信息。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是否依照标准考场设置。考生座位是否单人、单桌、单行，课桌是否反向摆放；是否整洁、卫生、通风、采光好。</w:t>
      </w:r>
      <w:r w:rsidRPr="00D945EE">
        <w:rPr>
          <w:rFonts w:ascii="仿宋_GB2312" w:eastAsia="仿宋_GB2312" w:hAnsi="??"/>
          <w:sz w:val="28"/>
          <w:szCs w:val="28"/>
        </w:rPr>
        <w:t xml:space="preserve"> </w:t>
      </w:r>
      <w:r w:rsidRPr="00D945EE">
        <w:rPr>
          <w:rFonts w:ascii="仿宋_GB2312" w:eastAsia="仿宋_GB2312" w:hAnsi="??" w:hint="eastAsia"/>
          <w:sz w:val="28"/>
          <w:szCs w:val="28"/>
        </w:rPr>
        <w:t xml:space="preserve">　　</w:t>
      </w:r>
    </w:p>
    <w:p w:rsidR="00293C19" w:rsidRPr="00D945EE" w:rsidRDefault="00293C19" w:rsidP="003C04E6">
      <w:pPr>
        <w:spacing w:line="500" w:lineRule="exact"/>
        <w:ind w:leftChars="334" w:left="701"/>
        <w:rPr>
          <w:rFonts w:ascii="宋体" w:hAnsi="Times New Roman"/>
          <w:b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</w:t>
      </w:r>
      <w:r w:rsidRPr="00D945EE">
        <w:rPr>
          <w:rFonts w:ascii="仿宋_GB2312" w:eastAsia="仿宋_GB2312" w:hAnsi="??" w:hint="eastAsia"/>
          <w:sz w:val="28"/>
          <w:szCs w:val="28"/>
        </w:rPr>
        <w:t>．是否有供考生存放携带的书包、书籍、资料等物品的专放处。</w:t>
      </w:r>
      <w:r w:rsidRPr="00D945EE">
        <w:rPr>
          <w:rFonts w:ascii="仿宋_GB2312" w:eastAsia="仿宋_GB2312" w:hAnsi="??"/>
          <w:sz w:val="28"/>
          <w:szCs w:val="28"/>
        </w:rPr>
        <w:t xml:space="preserve"> </w:t>
      </w:r>
      <w:r w:rsidRPr="00D945EE">
        <w:rPr>
          <w:rFonts w:ascii="仿宋_GB2312" w:eastAsia="仿宋_GB2312" w:hAnsi="??" w:hint="eastAsia"/>
          <w:sz w:val="28"/>
          <w:szCs w:val="28"/>
        </w:rPr>
        <w:t xml:space="preserve">　　</w:t>
      </w:r>
      <w:r w:rsidRPr="00D945EE">
        <w:rPr>
          <w:rFonts w:ascii="宋体" w:hAnsi="宋体" w:hint="eastAsia"/>
          <w:b/>
          <w:sz w:val="28"/>
          <w:szCs w:val="28"/>
        </w:rPr>
        <w:t>五、检查考试的组织与实施情况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考试工作人员是否佩戴统一标志；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考试工作人员是否认真履行职责。</w:t>
      </w:r>
    </w:p>
    <w:p w:rsidR="00293C19" w:rsidRPr="00D945EE" w:rsidRDefault="00293C19" w:rsidP="003C04E6">
      <w:pPr>
        <w:spacing w:line="500" w:lineRule="exact"/>
        <w:ind w:firstLineChars="250" w:firstLine="703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六、处理存在的问题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对考点在试卷保密、考点布置、考场布置等方面存在的问题进行处理；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r w:rsidRPr="00D945EE">
        <w:rPr>
          <w:rFonts w:ascii="仿宋_GB2312" w:eastAsia="仿宋_GB2312" w:hAnsi="??" w:hint="eastAsia"/>
          <w:sz w:val="28"/>
          <w:szCs w:val="28"/>
        </w:rPr>
        <w:t>配合当地主考处理当时发生的特殊事件；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3.</w:t>
      </w:r>
      <w:r w:rsidRPr="00D945EE">
        <w:rPr>
          <w:rFonts w:ascii="仿宋_GB2312" w:eastAsia="仿宋_GB2312" w:hAnsi="??" w:hint="eastAsia"/>
          <w:sz w:val="28"/>
          <w:szCs w:val="28"/>
        </w:rPr>
        <w:t>发生重大事件及时向省校教务处汇报。</w:t>
      </w:r>
    </w:p>
    <w:p w:rsidR="00293C19" w:rsidRPr="00D945EE" w:rsidRDefault="00293C19" w:rsidP="003C04E6">
      <w:pPr>
        <w:spacing w:line="500" w:lineRule="exact"/>
        <w:ind w:firstLineChars="250" w:firstLine="703"/>
        <w:rPr>
          <w:rFonts w:ascii="宋体" w:hAnsi="Times New Roman"/>
          <w:b/>
          <w:sz w:val="28"/>
          <w:szCs w:val="28"/>
        </w:rPr>
      </w:pPr>
      <w:r w:rsidRPr="00D945EE">
        <w:rPr>
          <w:rFonts w:ascii="宋体" w:hAnsi="宋体" w:hint="eastAsia"/>
          <w:b/>
          <w:sz w:val="28"/>
          <w:szCs w:val="28"/>
        </w:rPr>
        <w:t>七、反馈与总结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1.</w:t>
      </w:r>
      <w:r w:rsidRPr="00D945EE">
        <w:rPr>
          <w:rFonts w:ascii="仿宋_GB2312" w:eastAsia="仿宋_GB2312" w:hAnsi="??" w:hint="eastAsia"/>
          <w:sz w:val="28"/>
          <w:szCs w:val="28"/>
        </w:rPr>
        <w:t>在巡视过程中，对考试组织与管理中存在的问题</w:t>
      </w:r>
      <w:r w:rsidRPr="00D945EE">
        <w:rPr>
          <w:rFonts w:ascii="仿宋_GB2312" w:eastAsia="仿宋_GB2312" w:hAnsi="??"/>
          <w:sz w:val="28"/>
          <w:szCs w:val="28"/>
        </w:rPr>
        <w:t>,</w:t>
      </w:r>
      <w:r w:rsidRPr="00D945EE">
        <w:rPr>
          <w:rFonts w:ascii="仿宋_GB2312" w:eastAsia="仿宋_GB2312" w:hAnsi="??" w:hint="eastAsia"/>
          <w:sz w:val="28"/>
          <w:szCs w:val="28"/>
        </w:rPr>
        <w:t>及时进行信息反馈</w:t>
      </w:r>
      <w:r w:rsidRPr="00D945EE">
        <w:rPr>
          <w:rFonts w:ascii="仿宋_GB2312" w:eastAsia="仿宋_GB2312" w:hAnsi="??"/>
          <w:sz w:val="28"/>
          <w:szCs w:val="28"/>
        </w:rPr>
        <w:t>,</w:t>
      </w:r>
      <w:r w:rsidRPr="00D945EE">
        <w:rPr>
          <w:rFonts w:ascii="仿宋_GB2312" w:eastAsia="仿宋_GB2312" w:hAnsi="??" w:hint="eastAsia"/>
          <w:sz w:val="28"/>
          <w:szCs w:val="28"/>
        </w:rPr>
        <w:t>由主考进行纠正与处理；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2.</w:t>
      </w:r>
      <w:proofErr w:type="gramStart"/>
      <w:r w:rsidRPr="00D945EE">
        <w:rPr>
          <w:rFonts w:ascii="仿宋_GB2312" w:eastAsia="仿宋_GB2312" w:hAnsi="??" w:hint="eastAsia"/>
          <w:sz w:val="28"/>
          <w:szCs w:val="28"/>
        </w:rPr>
        <w:t>巡</w:t>
      </w:r>
      <w:proofErr w:type="gramEnd"/>
      <w:r w:rsidRPr="00D945EE">
        <w:rPr>
          <w:rFonts w:ascii="仿宋_GB2312" w:eastAsia="仿宋_GB2312" w:hAnsi="??" w:hint="eastAsia"/>
          <w:sz w:val="28"/>
          <w:szCs w:val="28"/>
        </w:rPr>
        <w:t>考工作结束后</w:t>
      </w:r>
      <w:r w:rsidRPr="00D945EE">
        <w:rPr>
          <w:rFonts w:ascii="仿宋_GB2312" w:eastAsia="仿宋_GB2312" w:hAnsi="??"/>
          <w:sz w:val="28"/>
          <w:szCs w:val="28"/>
        </w:rPr>
        <w:t>,</w:t>
      </w:r>
      <w:r w:rsidRPr="00D945EE">
        <w:rPr>
          <w:rFonts w:ascii="仿宋_GB2312" w:eastAsia="仿宋_GB2312" w:hAnsi="??" w:hint="eastAsia"/>
          <w:sz w:val="28"/>
          <w:szCs w:val="28"/>
        </w:rPr>
        <w:t>对考点的考试组织与实施情况提出意见和整改建议，肯定成绩，指出不足；</w:t>
      </w:r>
    </w:p>
    <w:p w:rsidR="00293C19" w:rsidRPr="00D945EE" w:rsidRDefault="00293C19" w:rsidP="003C04E6">
      <w:pPr>
        <w:spacing w:line="500" w:lineRule="exact"/>
        <w:ind w:firstLineChars="250" w:firstLine="700"/>
        <w:rPr>
          <w:rFonts w:ascii="仿宋_GB2312" w:eastAsia="仿宋_GB2312" w:hAnsi="??"/>
          <w:sz w:val="28"/>
          <w:szCs w:val="28"/>
        </w:rPr>
      </w:pPr>
      <w:r w:rsidRPr="00D945EE">
        <w:rPr>
          <w:rFonts w:ascii="仿宋_GB2312" w:eastAsia="仿宋_GB2312" w:hAnsi="??"/>
          <w:sz w:val="28"/>
          <w:szCs w:val="28"/>
        </w:rPr>
        <w:t>3.</w:t>
      </w:r>
      <w:r w:rsidRPr="00D945EE">
        <w:rPr>
          <w:rFonts w:ascii="仿宋_GB2312" w:eastAsia="仿宋_GB2312" w:hAnsi="??" w:hint="eastAsia"/>
          <w:sz w:val="28"/>
          <w:szCs w:val="28"/>
        </w:rPr>
        <w:t>及时汇报巡考情况、提交巡考报告，并对今后做好巡考的组织与落实工作提出建议。</w:t>
      </w:r>
    </w:p>
    <w:p w:rsidR="00293C19" w:rsidRDefault="00293C19" w:rsidP="00F81187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93C19" w:rsidRDefault="00293C19" w:rsidP="00E56CAD">
      <w:pPr>
        <w:spacing w:line="0" w:lineRule="atLeast"/>
        <w:rPr>
          <w:rFonts w:ascii="宋体" w:hAnsi="宋体"/>
          <w:sz w:val="2"/>
          <w:szCs w:val="2"/>
        </w:rPr>
      </w:pPr>
    </w:p>
    <w:p w:rsidR="00293C19" w:rsidRDefault="00293C19" w:rsidP="00E56CAD">
      <w:pPr>
        <w:spacing w:line="0" w:lineRule="atLeast"/>
        <w:rPr>
          <w:rFonts w:ascii="宋体" w:hAnsi="宋体"/>
          <w:sz w:val="2"/>
          <w:szCs w:val="2"/>
        </w:rPr>
      </w:pPr>
    </w:p>
    <w:p w:rsidR="00293C19" w:rsidRDefault="00293C19" w:rsidP="00E56CAD">
      <w:pPr>
        <w:spacing w:line="0" w:lineRule="atLeast"/>
        <w:rPr>
          <w:rFonts w:ascii="宋体" w:hAnsi="宋体"/>
          <w:sz w:val="2"/>
          <w:szCs w:val="2"/>
        </w:rPr>
      </w:pPr>
    </w:p>
    <w:p w:rsidR="00293C19" w:rsidRPr="00E56CAD" w:rsidRDefault="00293C19" w:rsidP="00E56CAD">
      <w:pPr>
        <w:spacing w:line="0" w:lineRule="atLeast"/>
        <w:rPr>
          <w:rFonts w:ascii="宋体" w:hAnsi="宋体"/>
          <w:sz w:val="2"/>
          <w:szCs w:val="2"/>
        </w:rPr>
      </w:pPr>
    </w:p>
    <w:p w:rsidR="000009F8" w:rsidRDefault="000009F8"/>
    <w:sectPr w:rsidR="000009F8" w:rsidSect="005C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5"/>
    <w:rsid w:val="000009F8"/>
    <w:rsid w:val="001D5625"/>
    <w:rsid w:val="00293C19"/>
    <w:rsid w:val="0097387F"/>
    <w:rsid w:val="009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胡培成</dc:creator>
  <cp:lastModifiedBy>胡培成</cp:lastModifiedBy>
  <cp:revision>4</cp:revision>
  <dcterms:created xsi:type="dcterms:W3CDTF">2018-01-05T03:49:00Z</dcterms:created>
  <dcterms:modified xsi:type="dcterms:W3CDTF">2018-01-05T03:51:00Z</dcterms:modified>
</cp:coreProperties>
</file>